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527" w:rsidRPr="003B6527" w:rsidRDefault="003B6527" w:rsidP="003B6527">
      <w:pPr>
        <w:jc w:val="both"/>
        <w:rPr>
          <w:b/>
          <w:sz w:val="24"/>
          <w:szCs w:val="24"/>
          <w:u w:val="single"/>
        </w:rPr>
      </w:pPr>
      <w:r w:rsidRPr="003B652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27" w:rsidRPr="003B6527" w:rsidRDefault="003B6527" w:rsidP="003B652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6527">
                              <w:rPr>
                                <w:sz w:val="22"/>
                                <w:szCs w:val="22"/>
                              </w:rPr>
                              <w:t>Az Önkormányzat 2018. évi költségvetésének záró módosítása</w:t>
                            </w:r>
                          </w:p>
                          <w:p w:rsidR="003B6527" w:rsidRPr="00FE4B29" w:rsidRDefault="003B6527" w:rsidP="003B652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B6527" w:rsidRDefault="003B6527" w:rsidP="003B65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3B6527" w:rsidRPr="00E56894" w:rsidRDefault="003B6527" w:rsidP="003B65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táblák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CXSbO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3B6527" w:rsidRPr="003B6527" w:rsidRDefault="003B6527" w:rsidP="003B652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3B6527">
                        <w:rPr>
                          <w:sz w:val="22"/>
                          <w:szCs w:val="22"/>
                        </w:rPr>
                        <w:t>Az Önkormányzat 2018. évi költségvetésének záró módosítása</w:t>
                      </w:r>
                    </w:p>
                    <w:p w:rsidR="003B6527" w:rsidRPr="00FE4B29" w:rsidRDefault="003B6527" w:rsidP="003B652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B6527" w:rsidRDefault="003B6527" w:rsidP="003B6527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3B6527" w:rsidRPr="00E56894" w:rsidRDefault="003B6527" w:rsidP="003B6527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:rsidR="003B6527" w:rsidRPr="003B6527" w:rsidRDefault="003B6527" w:rsidP="003B6527">
      <w:pPr>
        <w:rPr>
          <w:sz w:val="24"/>
          <w:szCs w:val="24"/>
        </w:rPr>
      </w:pPr>
    </w:p>
    <w:p w:rsidR="003B6527" w:rsidRPr="003B6527" w:rsidRDefault="003B6527" w:rsidP="003B6527">
      <w:pPr>
        <w:rPr>
          <w:sz w:val="24"/>
          <w:szCs w:val="24"/>
        </w:rPr>
      </w:pPr>
      <w:r w:rsidRPr="003B6527"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527" w:rsidRDefault="003B6527" w:rsidP="003B6527">
      <w:pPr>
        <w:rPr>
          <w:sz w:val="24"/>
          <w:szCs w:val="24"/>
        </w:rPr>
      </w:pPr>
    </w:p>
    <w:p w:rsidR="00844CDF" w:rsidRPr="003B6527" w:rsidRDefault="00844CDF" w:rsidP="003B6527">
      <w:pPr>
        <w:rPr>
          <w:sz w:val="24"/>
          <w:szCs w:val="24"/>
        </w:rPr>
      </w:pPr>
      <w:bookmarkStart w:id="0" w:name="_GoBack"/>
      <w:bookmarkEnd w:id="0"/>
    </w:p>
    <w:p w:rsidR="003B6527" w:rsidRPr="003B6527" w:rsidRDefault="003B6527" w:rsidP="003B6527">
      <w:pPr>
        <w:jc w:val="center"/>
        <w:rPr>
          <w:b/>
          <w:sz w:val="24"/>
          <w:szCs w:val="24"/>
          <w:u w:val="single"/>
        </w:rPr>
      </w:pPr>
      <w:r w:rsidRPr="003B6527">
        <w:rPr>
          <w:b/>
          <w:sz w:val="24"/>
          <w:szCs w:val="24"/>
          <w:u w:val="single"/>
        </w:rPr>
        <w:t>E L Ő T E R J E S Z T É S</w:t>
      </w:r>
    </w:p>
    <w:p w:rsidR="003B6527" w:rsidRPr="003B6527" w:rsidRDefault="003B6527" w:rsidP="003B6527">
      <w:pPr>
        <w:jc w:val="center"/>
        <w:rPr>
          <w:b/>
          <w:sz w:val="24"/>
          <w:szCs w:val="24"/>
          <w:u w:val="single"/>
        </w:rPr>
      </w:pPr>
    </w:p>
    <w:p w:rsidR="003B6527" w:rsidRDefault="003B6527" w:rsidP="003B6527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>HARKÁNY VÁROS KÉPVISELŐ-TESTÜLETÉNEK</w:t>
      </w:r>
    </w:p>
    <w:p w:rsidR="00122B3A" w:rsidRDefault="00122B3A" w:rsidP="003B65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PÉNZÜGYI, VÁROSFEJLESZTÉSI, KULTURÁLIS ÉS IDEGENFORGALMI</w:t>
      </w:r>
    </w:p>
    <w:p w:rsidR="00122B3A" w:rsidRDefault="00122B3A" w:rsidP="003B65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BIZOTTSÁGÁNAK </w:t>
      </w:r>
    </w:p>
    <w:p w:rsidR="00122B3A" w:rsidRPr="003B6527" w:rsidRDefault="00122B3A" w:rsidP="003B6527">
      <w:pPr>
        <w:jc w:val="center"/>
        <w:rPr>
          <w:b/>
          <w:sz w:val="24"/>
          <w:szCs w:val="24"/>
        </w:rPr>
      </w:pP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 xml:space="preserve">2019. május </w:t>
      </w:r>
      <w:r w:rsidR="00122B3A">
        <w:rPr>
          <w:b/>
          <w:sz w:val="24"/>
          <w:szCs w:val="24"/>
        </w:rPr>
        <w:t>29</w:t>
      </w:r>
      <w:r w:rsidRPr="003B6527">
        <w:rPr>
          <w:b/>
          <w:sz w:val="24"/>
          <w:szCs w:val="24"/>
        </w:rPr>
        <w:t>-i ÜLÉSÉRE</w:t>
      </w: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30"/>
      </w:tblGrid>
      <w:tr w:rsidR="003B6527" w:rsidRPr="003B6527" w:rsidTr="00122B3A">
        <w:trPr>
          <w:trHeight w:val="259"/>
        </w:trPr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ELŐTERJESZTŐ: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Default="003B6527" w:rsidP="003B652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Urmankovics</w:t>
            </w:r>
            <w:proofErr w:type="spellEnd"/>
            <w:r>
              <w:rPr>
                <w:sz w:val="24"/>
                <w:szCs w:val="24"/>
              </w:rPr>
              <w:t xml:space="preserve"> Ágota</w:t>
            </w:r>
          </w:p>
          <w:p w:rsidR="003B6527" w:rsidRPr="003B6527" w:rsidRDefault="003B6527" w:rsidP="003B6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3B6527" w:rsidRPr="003B6527" w:rsidTr="00122B3A"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ELŐTERJESZTÉST KÉSZÍTETTE: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Default="003B6527" w:rsidP="00B848E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Urmankovics</w:t>
            </w:r>
            <w:proofErr w:type="spellEnd"/>
            <w:r>
              <w:rPr>
                <w:sz w:val="24"/>
                <w:szCs w:val="24"/>
              </w:rPr>
              <w:t xml:space="preserve"> Ágota</w:t>
            </w: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3B6527" w:rsidRPr="003B6527" w:rsidTr="00122B3A">
        <w:trPr>
          <w:trHeight w:val="668"/>
        </w:trPr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ÜGYBEN KORÁBBAN HOZOTT HATÁROZAT/HATÁLYOS RENDELET: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-</w:t>
            </w:r>
          </w:p>
        </w:tc>
      </w:tr>
      <w:tr w:rsidR="003B6527" w:rsidRPr="003B6527" w:rsidTr="00122B3A"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DÖNTÉS: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HATÁROZAT/</w:t>
            </w:r>
            <w:r w:rsidRPr="003B6527">
              <w:rPr>
                <w:sz w:val="24"/>
                <w:szCs w:val="24"/>
                <w:u w:val="single"/>
              </w:rPr>
              <w:t xml:space="preserve">RENDELET 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</w:t>
            </w:r>
          </w:p>
        </w:tc>
      </w:tr>
      <w:tr w:rsidR="003B6527" w:rsidRPr="003B6527" w:rsidTr="00122B3A"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TÖBBSÉG: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3B6527">
              <w:rPr>
                <w:sz w:val="24"/>
                <w:szCs w:val="24"/>
              </w:rPr>
              <w:t xml:space="preserve"> többség</w:t>
            </w:r>
          </w:p>
        </w:tc>
      </w:tr>
      <w:tr w:rsidR="003B6527" w:rsidRPr="003B6527" w:rsidTr="00122B3A"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TERJEDELEM: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MELLÉKLET:</w:t>
            </w:r>
          </w:p>
        </w:tc>
        <w:tc>
          <w:tcPr>
            <w:tcW w:w="4330" w:type="dxa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B6527">
              <w:rPr>
                <w:sz w:val="24"/>
                <w:szCs w:val="24"/>
              </w:rPr>
              <w:t>. oldal előterjesztés</w:t>
            </w: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 tervezet, táblák</w:t>
            </w:r>
          </w:p>
        </w:tc>
      </w:tr>
      <w:tr w:rsidR="003B6527" w:rsidRPr="003B6527" w:rsidTr="00122B3A">
        <w:trPr>
          <w:trHeight w:val="553"/>
        </w:trPr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30" w:type="dxa"/>
            <w:shd w:val="clear" w:color="auto" w:fill="auto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B6527" w:rsidRPr="003B6527" w:rsidTr="00122B3A">
        <w:trPr>
          <w:trHeight w:val="552"/>
        </w:trPr>
        <w:tc>
          <w:tcPr>
            <w:tcW w:w="4731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POLGÁRMESTER LÁTTA:</w:t>
            </w:r>
          </w:p>
        </w:tc>
        <w:tc>
          <w:tcPr>
            <w:tcW w:w="4330" w:type="dxa"/>
            <w:shd w:val="clear" w:color="auto" w:fill="auto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B6527" w:rsidRP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122B3A" w:rsidRDefault="00122B3A" w:rsidP="00E73885">
      <w:pPr>
        <w:ind w:left="567"/>
        <w:jc w:val="both"/>
        <w:rPr>
          <w:b/>
          <w:sz w:val="24"/>
          <w:szCs w:val="24"/>
        </w:rPr>
      </w:pPr>
    </w:p>
    <w:p w:rsidR="00122B3A" w:rsidRDefault="00122B3A" w:rsidP="00E73885">
      <w:pPr>
        <w:ind w:left="567"/>
        <w:jc w:val="both"/>
        <w:rPr>
          <w:b/>
          <w:sz w:val="24"/>
          <w:szCs w:val="24"/>
        </w:rPr>
      </w:pPr>
    </w:p>
    <w:p w:rsidR="00122B3A" w:rsidRPr="003B6527" w:rsidRDefault="00122B3A" w:rsidP="00E73885">
      <w:pPr>
        <w:ind w:left="567"/>
        <w:jc w:val="both"/>
        <w:rPr>
          <w:b/>
          <w:sz w:val="24"/>
          <w:szCs w:val="24"/>
        </w:rPr>
      </w:pPr>
    </w:p>
    <w:p w:rsidR="003B6527" w:rsidRP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lastRenderedPageBreak/>
        <w:t>ELŐTERJESZTÉS:</w:t>
      </w:r>
      <w:r w:rsidRPr="003B6527">
        <w:rPr>
          <w:b/>
          <w:sz w:val="22"/>
          <w:szCs w:val="22"/>
        </w:rPr>
        <w:t xml:space="preserve"> Harkány Város Önkormányzat </w:t>
      </w:r>
      <w:r w:rsidR="00122B3A">
        <w:rPr>
          <w:b/>
          <w:sz w:val="22"/>
          <w:szCs w:val="22"/>
        </w:rPr>
        <w:t xml:space="preserve">Pénzügyi, Városfejlesztési, Kulturális és Idegenforgalmi Bizottságának </w:t>
      </w:r>
      <w:r w:rsidRPr="003B6527">
        <w:rPr>
          <w:b/>
          <w:sz w:val="22"/>
          <w:szCs w:val="22"/>
        </w:rPr>
        <w:t xml:space="preserve">2018. május </w:t>
      </w:r>
      <w:r w:rsidR="00122B3A">
        <w:rPr>
          <w:b/>
          <w:sz w:val="22"/>
          <w:szCs w:val="22"/>
        </w:rPr>
        <w:t>29</w:t>
      </w:r>
      <w:r w:rsidRPr="003B6527">
        <w:rPr>
          <w:b/>
          <w:sz w:val="22"/>
          <w:szCs w:val="22"/>
        </w:rPr>
        <w:t>. napján tartandó ülésére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 CÍME</w:t>
      </w:r>
      <w:r w:rsidRPr="003B6527">
        <w:rPr>
          <w:b/>
          <w:sz w:val="22"/>
          <w:szCs w:val="22"/>
        </w:rPr>
        <w:t>: Az Önkormányzat 2018. évi költségvetésének záró módosítása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ELŐTERJESZTŐ:</w:t>
      </w:r>
      <w:r w:rsidRPr="003B6527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Ágota, pénzügyi osztályvezető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ELŐTERJESZTÉST KÉSZÍTETTE</w:t>
      </w:r>
      <w:r w:rsidRPr="003B6527">
        <w:rPr>
          <w:b/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Ágota, pénzügyi osztályvezető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E73885">
      <w:pPr>
        <w:ind w:left="567"/>
        <w:jc w:val="both"/>
        <w:rPr>
          <w:b/>
          <w:sz w:val="22"/>
          <w:szCs w:val="22"/>
        </w:rPr>
      </w:pPr>
    </w:p>
    <w:p w:rsidR="003B6527" w:rsidRDefault="003B6527" w:rsidP="003B6527">
      <w:pPr>
        <w:jc w:val="both"/>
        <w:rPr>
          <w:b/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 w:rsidRPr="00BE0B7C">
        <w:rPr>
          <w:b/>
          <w:sz w:val="24"/>
          <w:szCs w:val="24"/>
        </w:rPr>
        <w:t xml:space="preserve">Tisztelt </w:t>
      </w:r>
      <w:r w:rsidR="00122B3A">
        <w:rPr>
          <w:b/>
          <w:sz w:val="24"/>
          <w:szCs w:val="24"/>
        </w:rPr>
        <w:t>Bizottság</w:t>
      </w:r>
      <w:r w:rsidRPr="00BE0B7C">
        <w:rPr>
          <w:b/>
          <w:sz w:val="24"/>
          <w:szCs w:val="24"/>
        </w:rPr>
        <w:t>!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A költségvetés módosítása az év végi záráshoz kapcsolódóan az előző költségvetés módosítás óta érkezett támogatások,</w:t>
      </w:r>
      <w:r w:rsidRPr="00952C52">
        <w:rPr>
          <w:sz w:val="24"/>
          <w:szCs w:val="24"/>
        </w:rPr>
        <w:t xml:space="preserve"> valamint a saját hatáskörű döntések rendeletbe foglalása miatt vált szükségessé.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előző költségvetés módosításban elsősorban a felhalmozási jellegű döntéseket, a pályázatokhoz kapcsolódó előirányzatokat, valamint a startmunka projekteket vettük figyelembe. </w:t>
      </w:r>
      <w:r w:rsidRPr="00952C52">
        <w:rPr>
          <w:sz w:val="24"/>
          <w:szCs w:val="24"/>
        </w:rPr>
        <w:t>A</w:t>
      </w:r>
      <w:r>
        <w:rPr>
          <w:sz w:val="24"/>
          <w:szCs w:val="24"/>
        </w:rPr>
        <w:t xml:space="preserve"> jelenlegi változtatással, a működési bevételek, kiadások illetve a kormányzati funkciók közötti a </w:t>
      </w:r>
      <w:r w:rsidRPr="00952C52">
        <w:rPr>
          <w:sz w:val="24"/>
          <w:szCs w:val="24"/>
        </w:rPr>
        <w:t xml:space="preserve">legtöbb változás, </w:t>
      </w:r>
      <w:r>
        <w:rPr>
          <w:sz w:val="24"/>
          <w:szCs w:val="24"/>
        </w:rPr>
        <w:t>de a felhalmozási kiadásokat</w:t>
      </w:r>
      <w:r w:rsidRPr="00952C52">
        <w:rPr>
          <w:sz w:val="24"/>
          <w:szCs w:val="24"/>
        </w:rPr>
        <w:t xml:space="preserve"> terén is adódtak módosítások.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Default="00E73885" w:rsidP="00E73885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Működési célú költségvetési támogatások </w:t>
      </w:r>
    </w:p>
    <w:p w:rsidR="00E73885" w:rsidRPr="00952C52" w:rsidRDefault="00E73885" w:rsidP="00E73885">
      <w:pPr>
        <w:ind w:left="1287"/>
        <w:jc w:val="both"/>
        <w:rPr>
          <w:b/>
          <w:sz w:val="24"/>
          <w:szCs w:val="24"/>
        </w:rPr>
      </w:pPr>
    </w:p>
    <w:p w:rsidR="00E73885" w:rsidRPr="00DF7183" w:rsidRDefault="00E73885" w:rsidP="00E73885">
      <w:pPr>
        <w:ind w:left="426"/>
        <w:jc w:val="both"/>
        <w:rPr>
          <w:sz w:val="24"/>
          <w:szCs w:val="24"/>
        </w:rPr>
      </w:pPr>
      <w:r w:rsidRPr="00DF7183">
        <w:rPr>
          <w:sz w:val="24"/>
          <w:szCs w:val="24"/>
        </w:rPr>
        <w:t xml:space="preserve">      </w:t>
      </w:r>
      <w:r>
        <w:rPr>
          <w:sz w:val="24"/>
          <w:szCs w:val="24"/>
        </w:rPr>
        <w:t>A m</w:t>
      </w:r>
      <w:r w:rsidRPr="00DF7183">
        <w:rPr>
          <w:sz w:val="24"/>
          <w:szCs w:val="24"/>
        </w:rPr>
        <w:t>űködési célú költségvetési támogatá</w:t>
      </w:r>
      <w:r>
        <w:rPr>
          <w:sz w:val="24"/>
          <w:szCs w:val="24"/>
        </w:rPr>
        <w:t xml:space="preserve">sok </w:t>
      </w:r>
      <w:r w:rsidR="009F2EFC">
        <w:rPr>
          <w:sz w:val="24"/>
          <w:szCs w:val="24"/>
        </w:rPr>
        <w:t>7 080</w:t>
      </w:r>
      <w:r>
        <w:rPr>
          <w:sz w:val="24"/>
          <w:szCs w:val="24"/>
        </w:rPr>
        <w:t xml:space="preserve"> e Ft-tal nőttek a módosítás óta az alábbiak szerint:</w:t>
      </w:r>
    </w:p>
    <w:p w:rsidR="00E73885" w:rsidRDefault="00E73885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E73885">
        <w:rPr>
          <w:sz w:val="24"/>
          <w:szCs w:val="24"/>
        </w:rPr>
        <w:t>A foglalkoztatottak előző évi nettó bérének biztosításaként egyes dolgozók bérkompenzációban részesülnek. A kompenzáció támogatás összeg</w:t>
      </w:r>
      <w:r w:rsidR="0037000D">
        <w:rPr>
          <w:sz w:val="24"/>
          <w:szCs w:val="24"/>
        </w:rPr>
        <w:t>e</w:t>
      </w:r>
      <w:r w:rsidRPr="00E73885">
        <w:rPr>
          <w:sz w:val="24"/>
          <w:szCs w:val="24"/>
        </w:rPr>
        <w:t xml:space="preserve"> az előző módosítás</w:t>
      </w:r>
      <w:r w:rsidR="0037000D">
        <w:rPr>
          <w:sz w:val="24"/>
          <w:szCs w:val="24"/>
        </w:rPr>
        <w:t xml:space="preserve"> óta 23</w:t>
      </w:r>
      <w:r w:rsidR="00076322">
        <w:rPr>
          <w:sz w:val="24"/>
          <w:szCs w:val="24"/>
        </w:rPr>
        <w:t>8</w:t>
      </w:r>
      <w:r w:rsidR="0037000D">
        <w:rPr>
          <w:sz w:val="24"/>
          <w:szCs w:val="24"/>
        </w:rPr>
        <w:t xml:space="preserve"> e Ft-tal nőtt</w:t>
      </w:r>
      <w:r w:rsidRPr="00E73885">
        <w:rPr>
          <w:sz w:val="24"/>
          <w:szCs w:val="24"/>
        </w:rPr>
        <w:t>. A bérkompenzáci</w:t>
      </w:r>
      <w:r w:rsidR="00274ADC">
        <w:rPr>
          <w:sz w:val="24"/>
          <w:szCs w:val="24"/>
        </w:rPr>
        <w:t>ó</w:t>
      </w:r>
      <w:r w:rsidRPr="00E73885">
        <w:rPr>
          <w:sz w:val="24"/>
          <w:szCs w:val="24"/>
        </w:rPr>
        <w:t xml:space="preserve"> t</w:t>
      </w:r>
      <w:r w:rsidR="00274ADC">
        <w:rPr>
          <w:sz w:val="24"/>
          <w:szCs w:val="24"/>
        </w:rPr>
        <w:t>á</w:t>
      </w:r>
      <w:r w:rsidRPr="00E73885">
        <w:rPr>
          <w:sz w:val="24"/>
          <w:szCs w:val="24"/>
        </w:rPr>
        <w:t>mogatását a bérkifizetésekhez kapcsolódóan a MÁK állapítja meg, és a kifizetést követően utalja.</w:t>
      </w:r>
    </w:p>
    <w:p w:rsidR="00E73885" w:rsidRDefault="00E73885" w:rsidP="00E73885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A kulturális illetménypótlék is hasonlóan működik, csak ott a kulturális te</w:t>
      </w:r>
      <w:r w:rsidR="00A17E31">
        <w:rPr>
          <w:sz w:val="24"/>
          <w:szCs w:val="24"/>
        </w:rPr>
        <w:t xml:space="preserve">rületen dolgozók az érintettek. Az utolsó módosításhoz képest </w:t>
      </w:r>
      <w:r w:rsidR="0037000D">
        <w:rPr>
          <w:sz w:val="24"/>
          <w:szCs w:val="24"/>
        </w:rPr>
        <w:t>676</w:t>
      </w:r>
      <w:r w:rsidR="00A17E31">
        <w:rPr>
          <w:sz w:val="24"/>
          <w:szCs w:val="24"/>
        </w:rPr>
        <w:t xml:space="preserve"> e Ft-tal kell megnövelni az előirányzatot.</w:t>
      </w:r>
    </w:p>
    <w:p w:rsidR="00A14BAC" w:rsidRPr="00E73885" w:rsidRDefault="00A14BAC" w:rsidP="00E73885">
      <w:pPr>
        <w:pStyle w:val="Listaszerbekezds"/>
        <w:ind w:left="1211"/>
        <w:jc w:val="both"/>
        <w:rPr>
          <w:sz w:val="24"/>
          <w:szCs w:val="24"/>
        </w:rPr>
      </w:pPr>
    </w:p>
    <w:p w:rsidR="00A17E31" w:rsidRDefault="00A17E31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utolsó negyedévben </w:t>
      </w:r>
      <w:r w:rsidR="0037000D">
        <w:rPr>
          <w:sz w:val="24"/>
          <w:szCs w:val="24"/>
        </w:rPr>
        <w:t>szociális célú tüzelőanyag vásárlási támogatásként 1 742 e Ft, téli rezsicsökkentésben korábban nem részesültek támogatására 4 4</w:t>
      </w:r>
      <w:r w:rsidR="00186F30">
        <w:rPr>
          <w:sz w:val="24"/>
          <w:szCs w:val="24"/>
        </w:rPr>
        <w:t>8</w:t>
      </w:r>
      <w:r w:rsidR="0037000D">
        <w:rPr>
          <w:sz w:val="24"/>
          <w:szCs w:val="24"/>
        </w:rPr>
        <w:t>8 e Ft érkezett.</w:t>
      </w:r>
    </w:p>
    <w:p w:rsidR="00FF70BF" w:rsidRDefault="00FF70BF" w:rsidP="00FF70BF">
      <w:pPr>
        <w:pStyle w:val="Listaszerbekezds"/>
        <w:ind w:left="1211"/>
        <w:jc w:val="both"/>
        <w:rPr>
          <w:sz w:val="24"/>
          <w:szCs w:val="24"/>
        </w:rPr>
      </w:pPr>
    </w:p>
    <w:p w:rsidR="0037000D" w:rsidRDefault="00FF70BF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működési célú támogatások októberi statisztika utáni változtatás alapján a közoktatási normatíva 584 e Ft-tal, a szociális normatíva 501 e Ft-tal csökkent.</w:t>
      </w:r>
    </w:p>
    <w:p w:rsidR="00FF70BF" w:rsidRPr="00FF70BF" w:rsidRDefault="00FF70BF" w:rsidP="00FF70BF">
      <w:pPr>
        <w:pStyle w:val="Listaszerbekezds"/>
        <w:rPr>
          <w:sz w:val="24"/>
          <w:szCs w:val="24"/>
        </w:rPr>
      </w:pPr>
    </w:p>
    <w:p w:rsidR="00FF70BF" w:rsidRDefault="00FF70BF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2017-ről áthúzódó elszámolásból 1 </w:t>
      </w:r>
      <w:r w:rsidR="009F2EFC">
        <w:rPr>
          <w:sz w:val="24"/>
          <w:szCs w:val="24"/>
        </w:rPr>
        <w:t>0</w:t>
      </w:r>
      <w:r>
        <w:rPr>
          <w:sz w:val="24"/>
          <w:szCs w:val="24"/>
        </w:rPr>
        <w:t>21 e Ft támogatás érkezett.</w:t>
      </w:r>
    </w:p>
    <w:p w:rsidR="0037000D" w:rsidRPr="00E73885" w:rsidRDefault="0037000D" w:rsidP="0037000D">
      <w:pPr>
        <w:pStyle w:val="Listaszerbekezds"/>
        <w:ind w:left="1211"/>
        <w:jc w:val="both"/>
        <w:rPr>
          <w:sz w:val="24"/>
          <w:szCs w:val="24"/>
        </w:rPr>
      </w:pPr>
    </w:p>
    <w:p w:rsidR="00E73885" w:rsidRP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327DC3" w:rsidRDefault="00E73885" w:rsidP="00327DC3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327DC3">
        <w:rPr>
          <w:b/>
          <w:sz w:val="24"/>
          <w:szCs w:val="24"/>
        </w:rPr>
        <w:t>Saját hatáskörű bevételi előirányzat változások:</w:t>
      </w:r>
    </w:p>
    <w:p w:rsidR="00327DC3" w:rsidRPr="00327DC3" w:rsidRDefault="00327DC3" w:rsidP="00327DC3">
      <w:pPr>
        <w:pStyle w:val="Listaszerbekezds"/>
        <w:ind w:left="1287"/>
        <w:jc w:val="both"/>
        <w:rPr>
          <w:b/>
          <w:sz w:val="24"/>
          <w:szCs w:val="24"/>
        </w:rPr>
      </w:pPr>
    </w:p>
    <w:p w:rsidR="00E078D7" w:rsidRPr="00395032" w:rsidRDefault="00395032" w:rsidP="00395032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 w:rsidR="0097433D">
        <w:rPr>
          <w:sz w:val="24"/>
          <w:szCs w:val="24"/>
        </w:rPr>
        <w:t xml:space="preserve"> Harkányi Városi Könyvtár, </w:t>
      </w:r>
      <w:proofErr w:type="spellStart"/>
      <w:r w:rsidR="0097433D">
        <w:rPr>
          <w:sz w:val="24"/>
          <w:szCs w:val="24"/>
        </w:rPr>
        <w:t>Müvelődési</w:t>
      </w:r>
      <w:proofErr w:type="spellEnd"/>
      <w:r w:rsidR="0097433D">
        <w:rPr>
          <w:sz w:val="24"/>
          <w:szCs w:val="24"/>
        </w:rPr>
        <w:t>-</w:t>
      </w:r>
      <w:r w:rsidR="00327DC3" w:rsidRPr="00C17BB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7433D">
        <w:rPr>
          <w:sz w:val="24"/>
          <w:szCs w:val="24"/>
        </w:rPr>
        <w:t xml:space="preserve">és Sportközpont </w:t>
      </w:r>
      <w:r w:rsidRPr="00C17BB3">
        <w:rPr>
          <w:sz w:val="24"/>
          <w:szCs w:val="24"/>
        </w:rPr>
        <w:t>Működési bevétele</w:t>
      </w:r>
      <w:r>
        <w:rPr>
          <w:sz w:val="24"/>
          <w:szCs w:val="24"/>
        </w:rPr>
        <w:t>inek</w:t>
      </w:r>
      <w:r w:rsidRPr="00C17BB3">
        <w:rPr>
          <w:sz w:val="24"/>
          <w:szCs w:val="24"/>
        </w:rPr>
        <w:t xml:space="preserve"> változása: </w:t>
      </w:r>
      <w:r>
        <w:rPr>
          <w:sz w:val="24"/>
          <w:szCs w:val="24"/>
        </w:rPr>
        <w:t>4</w:t>
      </w:r>
      <w:r w:rsidR="00A14BAC">
        <w:rPr>
          <w:sz w:val="24"/>
          <w:szCs w:val="24"/>
        </w:rPr>
        <w:t> </w:t>
      </w:r>
      <w:r>
        <w:rPr>
          <w:sz w:val="24"/>
          <w:szCs w:val="24"/>
        </w:rPr>
        <w:t>456</w:t>
      </w:r>
      <w:r w:rsidR="00A14BAC">
        <w:rPr>
          <w:sz w:val="24"/>
          <w:szCs w:val="24"/>
        </w:rPr>
        <w:t xml:space="preserve"> </w:t>
      </w:r>
      <w:r w:rsidRPr="00C17BB3">
        <w:rPr>
          <w:sz w:val="24"/>
          <w:szCs w:val="24"/>
        </w:rPr>
        <w:t xml:space="preserve">e Ft </w:t>
      </w:r>
      <w:r w:rsidR="00617CA9">
        <w:rPr>
          <w:sz w:val="24"/>
          <w:szCs w:val="24"/>
        </w:rPr>
        <w:t>–</w:t>
      </w:r>
      <w:proofErr w:type="spellStart"/>
      <w:r w:rsidR="00617CA9">
        <w:rPr>
          <w:sz w:val="24"/>
          <w:szCs w:val="24"/>
        </w:rPr>
        <w:t>tal</w:t>
      </w:r>
      <w:proofErr w:type="spellEnd"/>
      <w:r w:rsidR="00617CA9">
        <w:rPr>
          <w:sz w:val="24"/>
          <w:szCs w:val="24"/>
        </w:rPr>
        <w:t xml:space="preserve"> </w:t>
      </w:r>
      <w:proofErr w:type="spellStart"/>
      <w:r w:rsidR="00617CA9">
        <w:rPr>
          <w:sz w:val="24"/>
          <w:szCs w:val="24"/>
        </w:rPr>
        <w:t>megnőttek</w:t>
      </w:r>
      <w:proofErr w:type="spellEnd"/>
      <w:r w:rsidR="00617CA9">
        <w:rPr>
          <w:sz w:val="24"/>
          <w:szCs w:val="24"/>
        </w:rPr>
        <w:t xml:space="preserve"> a saját működési</w:t>
      </w:r>
      <w:r w:rsidR="0097433D">
        <w:rPr>
          <w:sz w:val="24"/>
          <w:szCs w:val="24"/>
        </w:rPr>
        <w:t xml:space="preserve"> növekedéséből</w:t>
      </w:r>
      <w:r>
        <w:rPr>
          <w:sz w:val="24"/>
          <w:szCs w:val="24"/>
        </w:rPr>
        <w:t xml:space="preserve"> jelentkezett.</w:t>
      </w:r>
      <w:r w:rsidR="00327DC3" w:rsidRPr="00C17BB3">
        <w:rPr>
          <w:sz w:val="24"/>
          <w:szCs w:val="24"/>
        </w:rPr>
        <w:t xml:space="preserve"> </w:t>
      </w:r>
      <w:r w:rsidR="00E73885" w:rsidRPr="00395032">
        <w:rPr>
          <w:sz w:val="24"/>
          <w:szCs w:val="24"/>
        </w:rPr>
        <w:t xml:space="preserve">Az államháztartáson belülről működési célra átvett támogatások változása </w:t>
      </w:r>
      <w:r>
        <w:rPr>
          <w:sz w:val="24"/>
          <w:szCs w:val="24"/>
        </w:rPr>
        <w:t xml:space="preserve">csökkent 1 935 e Ft-tal, mert az önkormányzattól átvett projekt </w:t>
      </w:r>
      <w:r w:rsidR="00617CA9">
        <w:rPr>
          <w:sz w:val="24"/>
          <w:szCs w:val="24"/>
        </w:rPr>
        <w:t>pénz</w:t>
      </w:r>
      <w:r>
        <w:rPr>
          <w:sz w:val="24"/>
          <w:szCs w:val="24"/>
        </w:rPr>
        <w:t xml:space="preserve"> intézményfinanszírozás </w:t>
      </w:r>
      <w:r w:rsidR="00A14BAC">
        <w:rPr>
          <w:sz w:val="24"/>
          <w:szCs w:val="24"/>
        </w:rPr>
        <w:t>jo</w:t>
      </w:r>
      <w:r w:rsidR="00261AA6">
        <w:rPr>
          <w:sz w:val="24"/>
          <w:szCs w:val="24"/>
        </w:rPr>
        <w:t>g</w:t>
      </w:r>
      <w:r>
        <w:rPr>
          <w:sz w:val="24"/>
          <w:szCs w:val="24"/>
        </w:rPr>
        <w:t xml:space="preserve">címen került </w:t>
      </w:r>
      <w:r w:rsidR="00617CA9">
        <w:rPr>
          <w:sz w:val="24"/>
          <w:szCs w:val="24"/>
        </w:rPr>
        <w:t>bevételezésre</w:t>
      </w:r>
      <w:r>
        <w:rPr>
          <w:sz w:val="24"/>
          <w:szCs w:val="24"/>
        </w:rPr>
        <w:t>.</w:t>
      </w:r>
    </w:p>
    <w:p w:rsidR="00E078D7" w:rsidRDefault="00E078D7" w:rsidP="00E078D7">
      <w:pPr>
        <w:ind w:left="1211"/>
        <w:jc w:val="both"/>
        <w:rPr>
          <w:sz w:val="24"/>
          <w:szCs w:val="24"/>
        </w:rPr>
      </w:pPr>
    </w:p>
    <w:p w:rsidR="00E73885" w:rsidRPr="0097433D" w:rsidRDefault="00E078D7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 w:rsidRPr="0097433D">
        <w:rPr>
          <w:sz w:val="24"/>
          <w:szCs w:val="24"/>
        </w:rPr>
        <w:t xml:space="preserve">Államháztartáson kívülről a Művelődési Ház kapott támogatást </w:t>
      </w:r>
      <w:r w:rsidR="0097433D" w:rsidRPr="0097433D">
        <w:rPr>
          <w:sz w:val="24"/>
          <w:szCs w:val="24"/>
        </w:rPr>
        <w:t>300</w:t>
      </w:r>
      <w:r w:rsidR="00C4389A" w:rsidRPr="0097433D">
        <w:rPr>
          <w:sz w:val="24"/>
          <w:szCs w:val="24"/>
        </w:rPr>
        <w:t xml:space="preserve"> e Ft</w:t>
      </w:r>
      <w:r w:rsidRPr="0097433D">
        <w:rPr>
          <w:sz w:val="24"/>
          <w:szCs w:val="24"/>
        </w:rPr>
        <w:t>-ot</w:t>
      </w:r>
      <w:r w:rsidR="00C4389A" w:rsidRPr="0097433D">
        <w:rPr>
          <w:sz w:val="24"/>
          <w:szCs w:val="24"/>
        </w:rPr>
        <w:t xml:space="preserve">, </w:t>
      </w:r>
      <w:r w:rsidRPr="0097433D">
        <w:rPr>
          <w:sz w:val="24"/>
          <w:szCs w:val="24"/>
        </w:rPr>
        <w:t>mely</w:t>
      </w:r>
      <w:r w:rsidR="0097433D">
        <w:rPr>
          <w:sz w:val="24"/>
          <w:szCs w:val="24"/>
        </w:rPr>
        <w:t xml:space="preserve">ből 100 e Ft </w:t>
      </w:r>
      <w:r w:rsidR="00C4389A" w:rsidRPr="0097433D">
        <w:rPr>
          <w:sz w:val="24"/>
          <w:szCs w:val="24"/>
        </w:rPr>
        <w:t>a Szeb</w:t>
      </w:r>
      <w:r w:rsidR="0097433D">
        <w:rPr>
          <w:sz w:val="24"/>
          <w:szCs w:val="24"/>
        </w:rPr>
        <w:t>b Jövő alapítványtól, valamint 200 e Ft a</w:t>
      </w:r>
      <w:r w:rsidR="00C4389A" w:rsidRPr="0097433D">
        <w:rPr>
          <w:sz w:val="24"/>
          <w:szCs w:val="24"/>
        </w:rPr>
        <w:t xml:space="preserve"> </w:t>
      </w:r>
      <w:r w:rsidR="0097433D">
        <w:rPr>
          <w:sz w:val="24"/>
          <w:szCs w:val="24"/>
        </w:rPr>
        <w:t xml:space="preserve">Dél </w:t>
      </w:r>
      <w:r w:rsidR="00C4389A" w:rsidRPr="0097433D">
        <w:rPr>
          <w:sz w:val="24"/>
          <w:szCs w:val="24"/>
        </w:rPr>
        <w:t>Takarék</w:t>
      </w:r>
      <w:r w:rsidR="0097433D">
        <w:rPr>
          <w:sz w:val="24"/>
          <w:szCs w:val="24"/>
        </w:rPr>
        <w:t xml:space="preserve"> </w:t>
      </w:r>
      <w:r w:rsidR="00C4389A" w:rsidRPr="0097433D">
        <w:rPr>
          <w:sz w:val="24"/>
          <w:szCs w:val="24"/>
        </w:rPr>
        <w:t xml:space="preserve">szövetkezettől </w:t>
      </w:r>
      <w:r w:rsidRPr="0097433D">
        <w:rPr>
          <w:sz w:val="24"/>
          <w:szCs w:val="24"/>
        </w:rPr>
        <w:t>érkezett.</w:t>
      </w:r>
    </w:p>
    <w:p w:rsid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7433D" w:rsidRDefault="0097433D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97433D">
        <w:rPr>
          <w:sz w:val="24"/>
          <w:szCs w:val="24"/>
        </w:rPr>
        <w:t>Felhalmozási</w:t>
      </w:r>
      <w:r w:rsidR="00E73885" w:rsidRPr="0097433D">
        <w:rPr>
          <w:sz w:val="24"/>
          <w:szCs w:val="24"/>
        </w:rPr>
        <w:t xml:space="preserve"> bevételek esetében: </w:t>
      </w:r>
      <w:r w:rsidRPr="0097433D">
        <w:rPr>
          <w:sz w:val="24"/>
          <w:szCs w:val="24"/>
        </w:rPr>
        <w:t>A 1493/2018.(X.10.) Kormány Határozat alapján 47</w:t>
      </w:r>
      <w:r w:rsidR="00A14BAC">
        <w:rPr>
          <w:sz w:val="24"/>
          <w:szCs w:val="24"/>
        </w:rPr>
        <w:t xml:space="preserve"> </w:t>
      </w:r>
      <w:r w:rsidRPr="0097433D">
        <w:rPr>
          <w:sz w:val="24"/>
          <w:szCs w:val="24"/>
        </w:rPr>
        <w:t>900 e Ft támogatás érkezett az 1 000 e Ft-os Fürdőfejles</w:t>
      </w:r>
      <w:r>
        <w:rPr>
          <w:sz w:val="24"/>
          <w:szCs w:val="24"/>
        </w:rPr>
        <w:t>ztési támogatás kiegészítésére.</w:t>
      </w:r>
      <w:r w:rsidR="00E73885" w:rsidRPr="0097433D">
        <w:rPr>
          <w:sz w:val="24"/>
          <w:szCs w:val="24"/>
        </w:rPr>
        <w:tab/>
      </w:r>
      <w:r w:rsidR="00E73885" w:rsidRPr="0097433D">
        <w:rPr>
          <w:sz w:val="24"/>
          <w:szCs w:val="24"/>
        </w:rPr>
        <w:tab/>
      </w: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Saját hatáskörű</w:t>
      </w:r>
      <w:r w:rsidRPr="00952C52">
        <w:rPr>
          <w:b/>
          <w:sz w:val="24"/>
          <w:szCs w:val="24"/>
        </w:rPr>
        <w:t xml:space="preserve"> kiadási előirányzat változások:</w:t>
      </w: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</w:p>
    <w:p w:rsidR="00E73885" w:rsidRDefault="00093FBD" w:rsidP="00E73885">
      <w:pPr>
        <w:ind w:left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 személyi kiadásoknál </w:t>
      </w:r>
      <w:r w:rsidRPr="00093FBD">
        <w:rPr>
          <w:sz w:val="24"/>
          <w:szCs w:val="24"/>
        </w:rPr>
        <w:t>a</w:t>
      </w:r>
      <w:r>
        <w:rPr>
          <w:sz w:val="24"/>
          <w:szCs w:val="24"/>
        </w:rPr>
        <w:t xml:space="preserve">z előirányzat módosítás </w:t>
      </w:r>
      <w:r w:rsidR="00BE0B7C">
        <w:rPr>
          <w:sz w:val="24"/>
          <w:szCs w:val="24"/>
        </w:rPr>
        <w:t>3 </w:t>
      </w:r>
      <w:proofErr w:type="gramStart"/>
      <w:r w:rsidR="00BE0B7C">
        <w:rPr>
          <w:sz w:val="24"/>
          <w:szCs w:val="24"/>
        </w:rPr>
        <w:t xml:space="preserve">056 </w:t>
      </w:r>
      <w:r w:rsidR="00A14BAC">
        <w:rPr>
          <w:sz w:val="24"/>
          <w:szCs w:val="24"/>
        </w:rPr>
        <w:t xml:space="preserve"> e</w:t>
      </w:r>
      <w:proofErr w:type="gramEnd"/>
      <w:r w:rsidR="00A14BAC">
        <w:rPr>
          <w:sz w:val="24"/>
          <w:szCs w:val="24"/>
        </w:rPr>
        <w:t xml:space="preserve"> Ft-</w:t>
      </w:r>
      <w:r>
        <w:rPr>
          <w:sz w:val="24"/>
          <w:szCs w:val="24"/>
        </w:rPr>
        <w:t xml:space="preserve">os csökkenést, a dologi kiadásoknál </w:t>
      </w:r>
      <w:r w:rsidR="00BE0B7C">
        <w:rPr>
          <w:sz w:val="24"/>
          <w:szCs w:val="24"/>
        </w:rPr>
        <w:t>20 497</w:t>
      </w:r>
      <w:r>
        <w:rPr>
          <w:sz w:val="24"/>
          <w:szCs w:val="24"/>
        </w:rPr>
        <w:t xml:space="preserve"> e Ft növekedést jelent. Mindkét előirányzatnál jóval kevesebb lett a tényleges kiadás, de az előirányzatot be kellett tervezni kiadási oldalon, a tényleges kiadások azonban 201</w:t>
      </w:r>
      <w:r w:rsidR="00BE0B7C">
        <w:rPr>
          <w:sz w:val="24"/>
          <w:szCs w:val="24"/>
        </w:rPr>
        <w:t>9</w:t>
      </w:r>
      <w:r>
        <w:rPr>
          <w:sz w:val="24"/>
          <w:szCs w:val="24"/>
        </w:rPr>
        <w:t>-r</w:t>
      </w:r>
      <w:r w:rsidR="00BE0B7C">
        <w:rPr>
          <w:sz w:val="24"/>
          <w:szCs w:val="24"/>
        </w:rPr>
        <w:t>e</w:t>
      </w:r>
      <w:r>
        <w:rPr>
          <w:sz w:val="24"/>
          <w:szCs w:val="24"/>
        </w:rPr>
        <w:t xml:space="preserve"> húzódnak át.</w:t>
      </w:r>
    </w:p>
    <w:p w:rsidR="00093FBD" w:rsidRPr="00093FBD" w:rsidRDefault="00093FBD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felújítások</w:t>
      </w:r>
      <w:r w:rsidR="00093FBD">
        <w:rPr>
          <w:sz w:val="24"/>
          <w:szCs w:val="24"/>
        </w:rPr>
        <w:t>nál</w:t>
      </w:r>
      <w:r w:rsidR="00BE0B7C">
        <w:rPr>
          <w:sz w:val="24"/>
          <w:szCs w:val="24"/>
        </w:rPr>
        <w:t xml:space="preserve"> </w:t>
      </w:r>
      <w:r w:rsidRPr="00952C52">
        <w:rPr>
          <w:sz w:val="24"/>
          <w:szCs w:val="24"/>
        </w:rPr>
        <w:t xml:space="preserve">(11. sz. tábla) </w:t>
      </w:r>
      <w:r w:rsidR="00BE0B7C">
        <w:rPr>
          <w:sz w:val="24"/>
          <w:szCs w:val="24"/>
        </w:rPr>
        <w:t>7 153</w:t>
      </w:r>
      <w:r>
        <w:rPr>
          <w:sz w:val="24"/>
          <w:szCs w:val="24"/>
        </w:rPr>
        <w:t xml:space="preserve"> e Ft-tal </w:t>
      </w:r>
      <w:r w:rsidR="00243C4D">
        <w:rPr>
          <w:sz w:val="24"/>
          <w:szCs w:val="24"/>
        </w:rPr>
        <w:t>csökkent</w:t>
      </w:r>
      <w:r>
        <w:rPr>
          <w:sz w:val="24"/>
          <w:szCs w:val="24"/>
        </w:rPr>
        <w:t xml:space="preserve"> az előirányzat.</w:t>
      </w: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beruházások</w:t>
      </w:r>
      <w:r w:rsidRPr="00952C52">
        <w:rPr>
          <w:sz w:val="24"/>
          <w:szCs w:val="24"/>
        </w:rPr>
        <w:t xml:space="preserve"> (12. sz. melléklet) </w:t>
      </w:r>
      <w:r w:rsidR="00261AA6">
        <w:rPr>
          <w:sz w:val="24"/>
          <w:szCs w:val="24"/>
        </w:rPr>
        <w:t>összértéke 47 178 e Ft-</w:t>
      </w:r>
      <w:proofErr w:type="spellStart"/>
      <w:r w:rsidR="00261AA6">
        <w:rPr>
          <w:sz w:val="24"/>
          <w:szCs w:val="24"/>
        </w:rPr>
        <w:t>at</w:t>
      </w:r>
      <w:proofErr w:type="spellEnd"/>
      <w:r w:rsidR="00261AA6">
        <w:rPr>
          <w:sz w:val="24"/>
          <w:szCs w:val="24"/>
        </w:rPr>
        <w:t xml:space="preserve"> nőtt. Egyrészt a 47 900 e Ft nettó része, azaz 37 7</w:t>
      </w:r>
      <w:r w:rsidR="00A14BAC">
        <w:rPr>
          <w:sz w:val="24"/>
          <w:szCs w:val="24"/>
        </w:rPr>
        <w:t>16 e Ft növelte meg az előirány</w:t>
      </w:r>
      <w:r w:rsidR="00261AA6">
        <w:rPr>
          <w:sz w:val="24"/>
          <w:szCs w:val="24"/>
        </w:rPr>
        <w:t xml:space="preserve">zatot. Másrészt pontosításra kerültek </w:t>
      </w:r>
      <w:r w:rsidRPr="00952C52">
        <w:rPr>
          <w:sz w:val="24"/>
          <w:szCs w:val="24"/>
        </w:rPr>
        <w:t xml:space="preserve">azok a tételek, amelyek már szerepeltek az eredeti előirányzatok között, </w:t>
      </w:r>
      <w:r w:rsidR="00261AA6">
        <w:rPr>
          <w:sz w:val="24"/>
          <w:szCs w:val="24"/>
        </w:rPr>
        <w:t>valamint</w:t>
      </w:r>
      <w:r w:rsidRPr="00952C52">
        <w:rPr>
          <w:sz w:val="24"/>
          <w:szCs w:val="24"/>
        </w:rPr>
        <w:t xml:space="preserve"> kiegészítésre kerültek az évközi döntésekkel</w:t>
      </w:r>
      <w:r w:rsidR="00243C4D">
        <w:rPr>
          <w:sz w:val="24"/>
          <w:szCs w:val="24"/>
        </w:rPr>
        <w:t xml:space="preserve">. </w:t>
      </w:r>
    </w:p>
    <w:p w:rsidR="00261AA6" w:rsidRDefault="00261AA6" w:rsidP="00E73885">
      <w:pPr>
        <w:ind w:left="708"/>
        <w:jc w:val="both"/>
        <w:rPr>
          <w:sz w:val="24"/>
          <w:szCs w:val="24"/>
        </w:rPr>
      </w:pPr>
    </w:p>
    <w:p w:rsidR="00261AA6" w:rsidRDefault="00261AA6" w:rsidP="00E73885">
      <w:pPr>
        <w:ind w:left="708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            Előirányzat változás összesen: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093FBD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093FBD">
        <w:rPr>
          <w:sz w:val="24"/>
          <w:szCs w:val="24"/>
        </w:rPr>
        <w:t xml:space="preserve">Bevételi </w:t>
      </w:r>
      <w:proofErr w:type="gramStart"/>
      <w:r w:rsidRPr="00093FBD">
        <w:rPr>
          <w:sz w:val="24"/>
          <w:szCs w:val="24"/>
        </w:rPr>
        <w:t xml:space="preserve">többlet:  </w:t>
      </w:r>
      <w:r w:rsidRPr="00093FBD">
        <w:rPr>
          <w:sz w:val="24"/>
          <w:szCs w:val="24"/>
        </w:rPr>
        <w:tab/>
      </w:r>
      <w:proofErr w:type="gramEnd"/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947D9A">
        <w:rPr>
          <w:sz w:val="24"/>
          <w:szCs w:val="24"/>
        </w:rPr>
        <w:t>57</w:t>
      </w:r>
      <w:r w:rsidR="00093FBD" w:rsidRPr="00093FBD">
        <w:rPr>
          <w:sz w:val="24"/>
          <w:szCs w:val="24"/>
        </w:rPr>
        <w:t xml:space="preserve"> 80</w:t>
      </w:r>
      <w:r w:rsidR="00947D9A">
        <w:rPr>
          <w:sz w:val="24"/>
          <w:szCs w:val="24"/>
        </w:rPr>
        <w:t>1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  <w:t>Kiadási többlet:</w:t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947D9A">
        <w:rPr>
          <w:sz w:val="24"/>
          <w:szCs w:val="24"/>
        </w:rPr>
        <w:t>57</w:t>
      </w:r>
      <w:r w:rsidR="00093FBD" w:rsidRPr="00093FBD">
        <w:rPr>
          <w:sz w:val="24"/>
          <w:szCs w:val="24"/>
        </w:rPr>
        <w:t xml:space="preserve"> 8</w:t>
      </w:r>
      <w:r w:rsidR="00947D9A">
        <w:rPr>
          <w:sz w:val="24"/>
          <w:szCs w:val="24"/>
        </w:rPr>
        <w:t>01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Harkány, </w:t>
      </w:r>
      <w:r>
        <w:rPr>
          <w:sz w:val="24"/>
          <w:szCs w:val="24"/>
        </w:rPr>
        <w:t>201</w:t>
      </w:r>
      <w:r w:rsidR="00BE0B7C">
        <w:rPr>
          <w:sz w:val="24"/>
          <w:szCs w:val="24"/>
        </w:rPr>
        <w:t>9</w:t>
      </w:r>
      <w:r>
        <w:rPr>
          <w:sz w:val="24"/>
          <w:szCs w:val="24"/>
        </w:rPr>
        <w:t>.05.</w:t>
      </w:r>
      <w:r w:rsidR="001143B6">
        <w:rPr>
          <w:sz w:val="24"/>
          <w:szCs w:val="24"/>
        </w:rPr>
        <w:t>25</w:t>
      </w:r>
      <w:r w:rsidRPr="00952C52">
        <w:rPr>
          <w:sz w:val="24"/>
          <w:szCs w:val="24"/>
        </w:rPr>
        <w:t>.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  <w:t xml:space="preserve">            </w:t>
      </w:r>
      <w:proofErr w:type="spellStart"/>
      <w:r w:rsidRPr="00952C52">
        <w:rPr>
          <w:sz w:val="24"/>
          <w:szCs w:val="24"/>
        </w:rPr>
        <w:t>Urmankovics</w:t>
      </w:r>
      <w:proofErr w:type="spellEnd"/>
      <w:r w:rsidRPr="00952C52">
        <w:rPr>
          <w:sz w:val="24"/>
          <w:szCs w:val="24"/>
        </w:rPr>
        <w:t xml:space="preserve"> Ágota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952C52">
        <w:rPr>
          <w:sz w:val="24"/>
          <w:szCs w:val="24"/>
        </w:rPr>
        <w:t>pénzügyi osztályvezető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9F67E8" w:rsidRDefault="009F67E8"/>
    <w:sectPr w:rsidR="009F67E8" w:rsidSect="007174E9">
      <w:footerReference w:type="even" r:id="rId8"/>
      <w:footerReference w:type="default" r:id="rId9"/>
      <w:pgSz w:w="11907" w:h="16840"/>
      <w:pgMar w:top="1418" w:right="1418" w:bottom="170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7C" w:rsidRDefault="00BE0B7C" w:rsidP="007174E9">
      <w:r>
        <w:separator/>
      </w:r>
    </w:p>
  </w:endnote>
  <w:endnote w:type="continuationSeparator" w:id="0">
    <w:p w:rsidR="00BE0B7C" w:rsidRDefault="00BE0B7C" w:rsidP="0071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B7C" w:rsidRDefault="007C5EC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E0B7C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E0B7C" w:rsidRDefault="00BE0B7C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B7C" w:rsidRDefault="007C5EC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E0B7C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143B6">
      <w:rPr>
        <w:rStyle w:val="Oldalszm"/>
        <w:noProof/>
      </w:rPr>
      <w:t>2</w:t>
    </w:r>
    <w:r>
      <w:rPr>
        <w:rStyle w:val="Oldalszm"/>
      </w:rPr>
      <w:fldChar w:fldCharType="end"/>
    </w:r>
  </w:p>
  <w:p w:rsidR="00BE0B7C" w:rsidRDefault="00BE0B7C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7C" w:rsidRDefault="00BE0B7C" w:rsidP="007174E9">
      <w:r>
        <w:separator/>
      </w:r>
    </w:p>
  </w:footnote>
  <w:footnote w:type="continuationSeparator" w:id="0">
    <w:p w:rsidR="00BE0B7C" w:rsidRDefault="00BE0B7C" w:rsidP="0071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50A"/>
    <w:multiLevelType w:val="hybridMultilevel"/>
    <w:tmpl w:val="AAFE7BD2"/>
    <w:lvl w:ilvl="0" w:tplc="5882F4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7CF38A2"/>
    <w:multiLevelType w:val="hybridMultilevel"/>
    <w:tmpl w:val="37FC2964"/>
    <w:lvl w:ilvl="0" w:tplc="94E6A2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0F30FD"/>
    <w:multiLevelType w:val="hybridMultilevel"/>
    <w:tmpl w:val="3DC874C6"/>
    <w:lvl w:ilvl="0" w:tplc="2A42818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BD2E28"/>
    <w:multiLevelType w:val="hybridMultilevel"/>
    <w:tmpl w:val="5F1AFDAA"/>
    <w:lvl w:ilvl="0" w:tplc="A7563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85"/>
    <w:rsid w:val="00076322"/>
    <w:rsid w:val="00093FBD"/>
    <w:rsid w:val="001143B6"/>
    <w:rsid w:val="00122B3A"/>
    <w:rsid w:val="00186F30"/>
    <w:rsid w:val="00243C4D"/>
    <w:rsid w:val="00261AA6"/>
    <w:rsid w:val="00262A74"/>
    <w:rsid w:val="00274ADC"/>
    <w:rsid w:val="00327DC3"/>
    <w:rsid w:val="0037000D"/>
    <w:rsid w:val="00395032"/>
    <w:rsid w:val="003B6527"/>
    <w:rsid w:val="00617CA9"/>
    <w:rsid w:val="00660861"/>
    <w:rsid w:val="007174E9"/>
    <w:rsid w:val="00726EBF"/>
    <w:rsid w:val="007C5EC1"/>
    <w:rsid w:val="00844CDF"/>
    <w:rsid w:val="008844E8"/>
    <w:rsid w:val="00886023"/>
    <w:rsid w:val="008E5AB6"/>
    <w:rsid w:val="008F2FAB"/>
    <w:rsid w:val="00947D9A"/>
    <w:rsid w:val="0097433D"/>
    <w:rsid w:val="009F2EFC"/>
    <w:rsid w:val="009F67E8"/>
    <w:rsid w:val="00A14BAC"/>
    <w:rsid w:val="00A17E31"/>
    <w:rsid w:val="00A25142"/>
    <w:rsid w:val="00A5440A"/>
    <w:rsid w:val="00AC7DA0"/>
    <w:rsid w:val="00BE0B7C"/>
    <w:rsid w:val="00C17BB3"/>
    <w:rsid w:val="00C4389A"/>
    <w:rsid w:val="00E078D7"/>
    <w:rsid w:val="00E73885"/>
    <w:rsid w:val="00FB07B0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9B8C"/>
  <w15:docId w15:val="{A2313360-A1DA-446F-A182-EDAAB119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3885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jc w:val="center"/>
      <w:outlineLvl w:val="1"/>
    </w:pPr>
    <w:rPr>
      <w:b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jc w:val="center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jc w:val="center"/>
      <w:outlineLvl w:val="3"/>
    </w:pPr>
    <w:rPr>
      <w:i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jc w:val="center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ind w:left="20"/>
      <w:jc w:val="center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jc w:val="center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uiPriority w:val="34"/>
    <w:qFormat/>
    <w:rsid w:val="00FB07B0"/>
    <w:pPr>
      <w:ind w:left="708"/>
    </w:pPr>
  </w:style>
  <w:style w:type="paragraph" w:styleId="llb">
    <w:name w:val="footer"/>
    <w:basedOn w:val="Norml"/>
    <w:link w:val="llbChar"/>
    <w:rsid w:val="00E7388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E73885"/>
  </w:style>
  <w:style w:type="character" w:styleId="Oldalszm">
    <w:name w:val="page number"/>
    <w:basedOn w:val="Bekezdsalapbettpusa"/>
    <w:rsid w:val="00E73885"/>
  </w:style>
  <w:style w:type="paragraph" w:styleId="Buborkszveg">
    <w:name w:val="Balloon Text"/>
    <w:basedOn w:val="Norml"/>
    <w:link w:val="BuborkszvegChar"/>
    <w:uiPriority w:val="99"/>
    <w:semiHidden/>
    <w:unhideWhenUsed/>
    <w:rsid w:val="00093FB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542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User</cp:lastModifiedBy>
  <cp:revision>5</cp:revision>
  <cp:lastPrinted>2019-05-28T06:00:00Z</cp:lastPrinted>
  <dcterms:created xsi:type="dcterms:W3CDTF">2019-05-27T12:18:00Z</dcterms:created>
  <dcterms:modified xsi:type="dcterms:W3CDTF">2019-05-28T06:00:00Z</dcterms:modified>
</cp:coreProperties>
</file>